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b w:val="0"/>
          <w:bCs w:val="0"/>
          <w:sz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/>
          <w:b w:val="0"/>
          <w:bCs w:val="0"/>
          <w:sz w:val="44"/>
          <w:lang w:val="en-US" w:eastAsia="zh-CN"/>
        </w:rPr>
        <w:t>“智慧团建”系统“两红两优”推荐模块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b w:val="0"/>
          <w:bCs w:val="0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lang w:val="en-US" w:eastAsia="zh-CN"/>
        </w:rPr>
        <w:t>操作指引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方正小标宋简体" w:hAnsi="方正小标宋简体" w:eastAsia="方正小标宋简体"/>
          <w:b w:val="0"/>
          <w:bCs w:val="0"/>
          <w:sz w:val="4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一、查看两红两优列表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操作路径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电脑端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市县两级团的领导机关和省、市直属团（工）委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操作。两红两优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两红两优推荐专题。具体位置如下图所示。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83885" cy="3129915"/>
            <wp:effectExtent l="0" t="0" r="12065" b="13335"/>
            <wp:docPr id="7" name="图片 7" descr="微信图片_20231224181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312241815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83885" cy="312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二、设置各单位推荐名单数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操作路径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：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电脑端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市县两级团的领导机关和省、市直属团（工）委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操作。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两红两优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两红两优推荐专题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各单位推荐名单数。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注意事项：只能对直接下级组织先设置推荐数，不能跨级设置。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152390" cy="3265805"/>
            <wp:effectExtent l="0" t="0" r="10160" b="10795"/>
            <wp:docPr id="8" name="图片 8" descr="微信图片_20231224182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312241822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2390" cy="326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三、各单位进行推荐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操作路径:电脑端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市县两级团的领导机关和省、市直属团（工）委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操作。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两红两优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两红两优推荐专题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评审管理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直接推荐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确认推荐。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4670" cy="2404110"/>
            <wp:effectExtent l="0" t="0" r="5080" b="15240"/>
            <wp:docPr id="9" name="图片 9" descr="微信图片_2023122419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312241924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240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default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5305" cy="2506345"/>
            <wp:effectExtent l="0" t="0" r="4445" b="8255"/>
            <wp:docPr id="10" name="图片 10" descr="微信图片_20231224192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312241929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250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20"/>
          <w:lang w:val="en-US"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 w:val="32"/>
          <w:szCs w:val="20"/>
          <w:lang w:val="en-US"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绿色表示符合推荐条件，红色表示不符合推荐条件。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20"/>
          <w:lang w:val="en-US"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20"/>
          <w:lang w:val="en-US"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不符合推荐条件的可以进行破格推荐。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2765" cy="2252980"/>
            <wp:effectExtent l="0" t="0" r="6985" b="13970"/>
            <wp:docPr id="11" name="图片 11" descr="微信图片_20231224193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2312241933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765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0" w:leftChars="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县级团委需要上传填写完成的申报表和申报事迹材料，市级团委下载填写完成的申报表和申报事迹材料后上传盖章版本。（申报表和申报材料不是必上传项目）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2765" cy="2290445"/>
            <wp:effectExtent l="0" t="0" r="6985" b="14605"/>
            <wp:docPr id="12" name="图片 12" descr="微信图片_20231224194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图片_202312241940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765" cy="229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0" w:leftChars="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县级团委需要上传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“五四红旗团委”荣誉证明材料，上传后可以点击查看附件，如上传错误可以删除重新上传。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3400" cy="4580255"/>
            <wp:effectExtent l="0" t="0" r="6350" b="10795"/>
            <wp:docPr id="19" name="图片 19" descr="02f649206a6f70f99478c5e81de50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02f649206a6f70f99478c5e81de50aa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458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1495" cy="3479165"/>
            <wp:effectExtent l="0" t="0" r="8255" b="6985"/>
            <wp:docPr id="6" name="图片 6" descr="ebc025bd59da60990c637e266386f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bc025bd59da60990c637e266386f9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1495" cy="347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仿宋_GB2312" w:cs="Times New Roman"/>
          <w:sz w:val="32"/>
          <w:szCs w:val="32"/>
          <w:lang w:val="en-US" w:eastAsia="zh-CN"/>
        </w:rPr>
        <w:t>（5）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系统自动填写志愿服务时长，如对服务时长有异议，可上传证明材料后修改。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4670" cy="3545840"/>
            <wp:effectExtent l="0" t="0" r="5080" b="16510"/>
            <wp:docPr id="17" name="图片 17" descr="e4e0e5175c783c624e6277e901cee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e4e0e5175c783c624e6277e901ceea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354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仿宋_GB2312" w:cs="Times New Roman"/>
          <w:sz w:val="32"/>
          <w:szCs w:val="32"/>
          <w:lang w:val="en-US" w:eastAsia="zh-CN"/>
        </w:rPr>
        <w:t>（6）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县级团委需要上传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团干部任职时间证明材料，如上传错误可以删除重新上传。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2765" cy="4497070"/>
            <wp:effectExtent l="0" t="0" r="6985" b="17780"/>
            <wp:docPr id="18" name="图片 18" descr="ac6c0e618b42e1b9a265c9c5e49ba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ac6c0e618b42e1b9a265c9c5e49baff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765" cy="449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四、查看推荐进度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操作路径:电脑端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市县两级团的领导机关和省、市直属团（工）委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操作。两红两优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两红两优推荐专题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评审管理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已推荐至上级列表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&gt;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查看。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3400" cy="2451100"/>
            <wp:effectExtent l="0" t="0" r="6350" b="6350"/>
            <wp:docPr id="13" name="图片 13" descr="微信图片_20231224195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微信图片_2023122419513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45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12765" cy="2335530"/>
            <wp:effectExtent l="0" t="0" r="6985" b="7620"/>
            <wp:docPr id="14" name="图片 14" descr="微信图片_20231224195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微信图片_2023122419514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12765" cy="233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20"/>
          <w:lang w:val="en-US"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 w:val="32"/>
          <w:szCs w:val="20"/>
          <w:lang w:val="en-US"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如推荐错误可点击撤销，需填写撤销原因，并点击确定。</w:t>
      </w:r>
    </w:p>
    <w:p>
      <w:pPr>
        <w:spacing w:line="240" w:lineRule="auto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06415" cy="2234565"/>
            <wp:effectExtent l="0" t="0" r="13335" b="13335"/>
            <wp:docPr id="15" name="图片 15" descr="微信图片_20231224195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微信图片_202312241955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06415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20"/>
          <w:lang w:val="en-US"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20"/>
          <w:lang w:val="en-US"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县级推荐后可在推荐状态直接筛选。</w:t>
      </w:r>
    </w:p>
    <w:p>
      <w:pPr>
        <w:spacing w:line="240" w:lineRule="auto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spacing w:line="240" w:lineRule="auto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drawing>
          <wp:inline distT="0" distB="0" distL="114300" distR="114300">
            <wp:extent cx="5601335" cy="2066290"/>
            <wp:effectExtent l="0" t="0" r="18415" b="10160"/>
            <wp:docPr id="16" name="图片 16" descr="微信图片_20231224200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微信图片_202312242003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/>
          <w:lang w:val="en-US"/>
        </w:rPr>
      </w:pPr>
    </w:p>
    <w:p/>
    <w:sectPr>
      <w:footerReference r:id="rId5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0" w:leftChars="0" w:firstLine="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208280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ind w:left="0" w:leftChars="0" w:firstLine="0" w:firstLineChars="0"/>
                            <w:jc w:val="both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6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VkpaXtIAAAAHAQAADwAAAAAAAAABACAAAAAiAAAAZHJzL2Rvd25yZXYu&#10;eG1sUEsBAhQAFAAAAAgAh07iQOSi/s/IAQAAmQMAAA4AAAAAAAAAAQAgAAAAIQ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left="0" w:leftChars="0" w:firstLine="0" w:firstLineChars="0"/>
                      <w:jc w:val="both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97F812"/>
    <w:multiLevelType w:val="singleLevel"/>
    <w:tmpl w:val="4F97F812"/>
    <w:lvl w:ilvl="0" w:tentative="0">
      <w:start w:val="3"/>
      <w:numFmt w:val="decimal"/>
      <w:suff w:val="nothing"/>
      <w:lvlText w:val="（%1）"/>
      <w:lvlJc w:val="left"/>
      <w:pPr>
        <w:ind w:left="3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NmFkMDVmNmU1NTQ1N2E4NDgwMjEzZDYxNmI5NDIifQ=="/>
  </w:docVars>
  <w:rsids>
    <w:rsidRoot w:val="00000000"/>
    <w:rsid w:val="14240266"/>
    <w:rsid w:val="5AB60DD5"/>
    <w:rsid w:val="7008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420" w:firstLineChars="200"/>
      <w:jc w:val="left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2024-01-11T06:57:00Z</dcterms:created>
  <dc:creator>91658</dc:creator>
  <cp:lastModifiedBy>jcb</cp:lastModifiedBy>
  <dcterms:modified xsi:type="dcterms:W3CDTF">2024-01-22T06:48:15Z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65A38A8D637948A5B7AEE5A0DE26C119_13</vt:lpwstr>
  </property>
</Properties>
</file>