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事迹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材料填写说明</w:t>
      </w:r>
    </w:p>
    <w:p>
      <w:pPr>
        <w:rPr>
          <w:rFonts w:ascii="Times New Roman" w:hAnsi="Times New Roman" w:eastAsia="方正大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方正小标宋简体" w:hAnsi="方正小标宋简体" w:eastAsia="方正仿宋_GBK" w:cs="方正小标宋简体"/>
          <w:sz w:val="32"/>
          <w:szCs w:val="32"/>
          <w:lang w:eastAsia="zh-Hans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.标题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字体方正小标宋简体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阿拉伯</w:t>
      </w:r>
      <w:r>
        <w:rPr>
          <w:rFonts w:ascii="Times New Roman" w:hAnsi="Times New Roman" w:eastAsia="方正仿宋_GBK"/>
          <w:sz w:val="32"/>
          <w:szCs w:val="32"/>
        </w:rPr>
        <w:t>数字</w:t>
      </w:r>
      <w:r>
        <w:rPr>
          <w:rFonts w:hint="eastAsia" w:ascii="Times New Roman" w:hAnsi="Times New Roman" w:eastAsia="方正仿宋_GBK"/>
          <w:sz w:val="32"/>
          <w:szCs w:val="32"/>
        </w:rPr>
        <w:t>可</w:t>
      </w:r>
      <w:r>
        <w:rPr>
          <w:rFonts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</w:rPr>
        <w:t>T</w:t>
      </w:r>
      <w:r>
        <w:rPr>
          <w:rFonts w:ascii="Times New Roman" w:hAnsi="Times New Roman" w:eastAsia="方正仿宋_GBK"/>
          <w:sz w:val="32"/>
          <w:szCs w:val="32"/>
        </w:rPr>
        <w:t>imes New Roman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字号二号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行间距：固定值</w:t>
      </w:r>
      <w:r>
        <w:rPr>
          <w:rFonts w:ascii="Times New Roman" w:hAnsi="Times New Roman" w:eastAsia="方正仿宋_GBK"/>
          <w:sz w:val="32"/>
          <w:szCs w:val="32"/>
        </w:rPr>
        <w:t>36</w:t>
      </w:r>
      <w:r>
        <w:rPr>
          <w:rFonts w:hint="eastAsia" w:ascii="Times New Roman" w:hAnsi="Times New Roman" w:eastAsia="方正仿宋_GBK"/>
          <w:sz w:val="32"/>
          <w:szCs w:val="32"/>
        </w:rPr>
        <w:t>磅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2.正文:字体方正仿宋_GBK，阿拉伯</w:t>
      </w:r>
      <w:r>
        <w:rPr>
          <w:rFonts w:ascii="Times New Roman" w:hAnsi="Times New Roman" w:eastAsia="方正仿宋_GBK"/>
          <w:sz w:val="32"/>
          <w:szCs w:val="32"/>
        </w:rPr>
        <w:t>数字为</w:t>
      </w:r>
      <w:r>
        <w:rPr>
          <w:rFonts w:hint="eastAsia" w:ascii="Times New Roman" w:hAnsi="Times New Roman" w:eastAsia="方正仿宋_GBK"/>
          <w:sz w:val="32"/>
          <w:szCs w:val="32"/>
        </w:rPr>
        <w:t>T</w:t>
      </w:r>
      <w:r>
        <w:rPr>
          <w:rFonts w:ascii="Times New Roman" w:hAnsi="Times New Roman" w:eastAsia="方正仿宋_GBK"/>
          <w:sz w:val="32"/>
          <w:szCs w:val="32"/>
        </w:rPr>
        <w:t>imes New Roman</w:t>
      </w:r>
      <w:r>
        <w:rPr>
          <w:rFonts w:hint="eastAsia" w:ascii="Times New Roman" w:hAnsi="Times New Roman" w:eastAsia="方正仿宋_GBK"/>
          <w:sz w:val="32"/>
          <w:szCs w:val="32"/>
        </w:rPr>
        <w:t>，字号三号，行间距：固定值</w:t>
      </w:r>
      <w:r>
        <w:rPr>
          <w:rFonts w:ascii="Times New Roman" w:hAnsi="Times New Roman" w:eastAsia="方正仿宋_GBK"/>
          <w:sz w:val="32"/>
          <w:szCs w:val="32"/>
        </w:rPr>
        <w:t>26-</w:t>
      </w:r>
      <w:r>
        <w:rPr>
          <w:rFonts w:hint="eastAsia" w:ascii="Times New Roman" w:hAnsi="Times New Roman" w:eastAsia="方正仿宋_GBK"/>
          <w:sz w:val="32"/>
          <w:szCs w:val="32"/>
        </w:rPr>
        <w:t>28磅</w:t>
      </w:r>
      <w:r>
        <w:rPr>
          <w:rFonts w:ascii="Times New Roman" w:hAnsi="Times New Roman" w:eastAsia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字数不超过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1000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页码位置：页面底端外侧，格式：“-1-”，页码字体为宋体，字号为4号，内容</w:t>
      </w:r>
      <w:r>
        <w:rPr>
          <w:rFonts w:ascii="Times New Roman" w:hAnsi="Times New Roman" w:eastAsia="方正仿宋_GBK"/>
          <w:sz w:val="32"/>
          <w:szCs w:val="32"/>
        </w:rPr>
        <w:t>可视情况调小字号间距。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活动开展精选照片要严格把关</w:t>
      </w:r>
      <w:r>
        <w:rPr>
          <w:rFonts w:ascii="Times New Roman" w:hAnsi="Times New Roman" w:eastAsia="方正仿宋_GBK"/>
          <w:sz w:val="32"/>
          <w:szCs w:val="32"/>
        </w:rPr>
        <w:t>，确保</w:t>
      </w:r>
      <w:r>
        <w:rPr>
          <w:rFonts w:hint="eastAsia" w:ascii="Times New Roman" w:hAnsi="Times New Roman" w:eastAsia="方正仿宋_GBK"/>
          <w:sz w:val="32"/>
          <w:szCs w:val="32"/>
        </w:rPr>
        <w:t>真实、</w:t>
      </w:r>
      <w:r>
        <w:rPr>
          <w:rFonts w:ascii="Times New Roman" w:hAnsi="Times New Roman" w:eastAsia="方正仿宋_GBK"/>
          <w:sz w:val="32"/>
          <w:szCs w:val="32"/>
        </w:rPr>
        <w:t>清晰、主题</w:t>
      </w:r>
      <w:r>
        <w:rPr>
          <w:rFonts w:hint="eastAsia" w:ascii="Times New Roman" w:hAnsi="Times New Roman" w:eastAsia="方正仿宋_GBK"/>
          <w:sz w:val="32"/>
          <w:szCs w:val="32"/>
        </w:rPr>
        <w:t>鲜明，无</w:t>
      </w:r>
      <w:r>
        <w:rPr>
          <w:rFonts w:ascii="Times New Roman" w:hAnsi="Times New Roman" w:eastAsia="方正仿宋_GBK"/>
          <w:sz w:val="32"/>
          <w:szCs w:val="32"/>
        </w:rPr>
        <w:t>不良影响，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做好图注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bCs/>
          <w:color w:val="000000"/>
          <w:sz w:val="32"/>
          <w:szCs w:val="32"/>
        </w:rPr>
      </w:pPr>
    </w:p>
    <w:p>
      <w:pPr>
        <w:rPr>
          <w:szCs w:val="2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bCs/>
          <w:color w:val="000000"/>
          <w:sz w:val="32"/>
          <w:szCs w:val="32"/>
        </w:rPr>
      </w:pPr>
    </w:p>
    <w:p>
      <w:pPr>
        <w:rPr>
          <w:szCs w:val="2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1FF7E7-6172-40B5-AB78-5997B2634A2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60945D7-A700-4631-BE84-241BF69F4C9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156239-3EEE-4D9C-BF91-C9C82C04DB0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49B6185-6195-48EC-A80A-63A8A48D95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7F75F6C6"/>
    <w:rsid w:val="005633AC"/>
    <w:rsid w:val="00DC4D6E"/>
    <w:rsid w:val="00FE52B1"/>
    <w:rsid w:val="11CB07A0"/>
    <w:rsid w:val="34BF7028"/>
    <w:rsid w:val="7AFF3195"/>
    <w:rsid w:val="7F75F6C6"/>
    <w:rsid w:val="9FF47A4E"/>
    <w:rsid w:val="FBEFB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2022-09-10T14:28:00Z</dcterms:created>
  <dc:creator>畅</dc:creator>
  <cp:lastModifiedBy>yam</cp:lastModifiedBy>
  <dcterms:modified xsi:type="dcterms:W3CDTF">2023-09-15T07:47:34Z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B11D2A2A7CE5431F8247D890C382775F_12</vt:lpwstr>
  </property>
</Properties>
</file>