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40" w:lineRule="exact"/>
        <w:ind w:right="120" w:firstLine="320" w:firstLineChars="100"/>
        <w:jc w:val="both"/>
        <w:textAlignment w:val="baseline"/>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附件1</w:t>
      </w:r>
    </w:p>
    <w:p>
      <w:pPr>
        <w:widowControl/>
        <w:spacing w:line="720" w:lineRule="exact"/>
        <w:jc w:val="center"/>
        <w:textAlignment w:val="baseline"/>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帮扶学生就业意向信息采集表</w:t>
      </w:r>
    </w:p>
    <w:p>
      <w:pPr>
        <w:widowControl/>
        <w:spacing w:line="240" w:lineRule="exact"/>
        <w:jc w:val="center"/>
        <w:textAlignment w:val="baseline"/>
        <w:rPr>
          <w:rFonts w:ascii="Times New Roman" w:hAnsi="Times New Roman" w:eastAsia="方正小标宋简体"/>
          <w:bCs/>
          <w:color w:val="000000"/>
          <w:kern w:val="0"/>
          <w:sz w:val="36"/>
          <w:szCs w:val="36"/>
        </w:rPr>
      </w:pP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568"/>
        <w:gridCol w:w="837"/>
        <w:gridCol w:w="786"/>
        <w:gridCol w:w="1677"/>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姓  名</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性  别</w:t>
            </w:r>
          </w:p>
        </w:tc>
        <w:tc>
          <w:tcPr>
            <w:tcW w:w="1677"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31" w:type="dxa"/>
            <w:vMerge w:val="restart"/>
            <w:vAlign w:val="center"/>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民  族</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政治面貌</w:t>
            </w:r>
          </w:p>
        </w:tc>
        <w:tc>
          <w:tcPr>
            <w:tcW w:w="1677"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31" w:type="dxa"/>
            <w:vMerge w:val="continue"/>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学  校</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学生类别</w:t>
            </w:r>
          </w:p>
        </w:tc>
        <w:tc>
          <w:tcPr>
            <w:tcW w:w="1677"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31" w:type="dxa"/>
            <w:vMerge w:val="continue"/>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院系专业</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生源地</w:t>
            </w:r>
          </w:p>
        </w:tc>
        <w:tc>
          <w:tcPr>
            <w:tcW w:w="1677"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31" w:type="dxa"/>
            <w:vMerge w:val="continue"/>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年级班级</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电子邮箱</w:t>
            </w:r>
          </w:p>
        </w:tc>
        <w:tc>
          <w:tcPr>
            <w:tcW w:w="3308" w:type="dxa"/>
            <w:gridSpan w:val="2"/>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手机号</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身份证号</w:t>
            </w:r>
          </w:p>
        </w:tc>
        <w:tc>
          <w:tcPr>
            <w:tcW w:w="3308" w:type="dxa"/>
            <w:gridSpan w:val="2"/>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88" w:type="dxa"/>
            <w:gridSpan w:val="6"/>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所在团支部信息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团支部名称</w:t>
            </w:r>
          </w:p>
        </w:tc>
        <w:tc>
          <w:tcPr>
            <w:tcW w:w="6499" w:type="dxa"/>
            <w:gridSpan w:val="5"/>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Pr>
          <w:p>
            <w:pPr>
              <w:widowControl/>
              <w:spacing w:line="40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团支部书记姓名</w:t>
            </w:r>
          </w:p>
        </w:tc>
        <w:tc>
          <w:tcPr>
            <w:tcW w:w="1568" w:type="dxa"/>
          </w:tcPr>
          <w:p>
            <w:pPr>
              <w:widowControl/>
              <w:jc w:val="center"/>
              <w:textAlignment w:val="baseline"/>
              <w:rPr>
                <w:rFonts w:ascii="方正仿宋_GBK" w:hAnsi="方正仿宋_GBK" w:eastAsia="方正仿宋_GBK" w:cs="方正仿宋_GBK"/>
                <w:bCs/>
                <w:color w:val="000000"/>
                <w:kern w:val="0"/>
                <w:sz w:val="28"/>
                <w:szCs w:val="28"/>
              </w:rPr>
            </w:pPr>
          </w:p>
        </w:tc>
        <w:tc>
          <w:tcPr>
            <w:tcW w:w="1623" w:type="dxa"/>
            <w:gridSpan w:val="2"/>
          </w:tcPr>
          <w:p>
            <w:pPr>
              <w:widowControl/>
              <w:spacing w:line="40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团支部书记联系方式</w:t>
            </w:r>
          </w:p>
        </w:tc>
        <w:tc>
          <w:tcPr>
            <w:tcW w:w="3308" w:type="dxa"/>
            <w:gridSpan w:val="2"/>
          </w:tcPr>
          <w:p>
            <w:pPr>
              <w:widowControl/>
              <w:jc w:val="center"/>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6"/>
          </w:tcPr>
          <w:p>
            <w:pPr>
              <w:widowControl/>
              <w:spacing w:line="44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个人情况简介</w:t>
            </w:r>
          </w:p>
          <w:p>
            <w:pPr>
              <w:widowControl/>
              <w:spacing w:line="44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（简要说明个人学习情况和家庭情况，500字以内）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8" w:type="dxa"/>
            <w:gridSpan w:val="6"/>
          </w:tcPr>
          <w:p>
            <w:pPr>
              <w:widowControl/>
              <w:textAlignment w:val="baseline"/>
              <w:rPr>
                <w:rFonts w:ascii="方正仿宋_GBK" w:hAnsi="方正仿宋_GBK" w:eastAsia="方正仿宋_GBK" w:cs="方正仿宋_GBK"/>
                <w:bCs/>
                <w:color w:val="000000"/>
                <w:kern w:val="0"/>
                <w:sz w:val="28"/>
                <w:szCs w:val="28"/>
              </w:rPr>
            </w:pPr>
          </w:p>
          <w:p>
            <w:pPr>
              <w:widowControl/>
              <w:textAlignment w:val="baseline"/>
              <w:rPr>
                <w:rFonts w:ascii="方正仿宋_GBK" w:hAnsi="方正仿宋_GBK" w:eastAsia="方正仿宋_GBK" w:cs="方正仿宋_GBK"/>
                <w:bCs/>
                <w:color w:val="000000"/>
                <w:kern w:val="0"/>
                <w:sz w:val="28"/>
                <w:szCs w:val="28"/>
              </w:rPr>
            </w:pPr>
          </w:p>
          <w:p>
            <w:pPr>
              <w:widowControl/>
              <w:textAlignment w:val="baseline"/>
              <w:rPr>
                <w:rFonts w:ascii="方正仿宋_GBK" w:hAnsi="方正仿宋_GBK" w:eastAsia="方正仿宋_GBK" w:cs="方正仿宋_GBK"/>
                <w:bCs/>
                <w:color w:val="000000"/>
                <w:kern w:val="0"/>
                <w:sz w:val="28"/>
                <w:szCs w:val="28"/>
              </w:rPr>
            </w:pPr>
          </w:p>
          <w:p>
            <w:pPr>
              <w:widowControl/>
              <w:textAlignment w:val="baseline"/>
              <w:rPr>
                <w:rFonts w:ascii="方正仿宋_GBK" w:hAnsi="方正仿宋_GBK" w:eastAsia="方正仿宋_GBK" w:cs="方正仿宋_GBK"/>
                <w:bCs/>
                <w:color w:val="000000"/>
                <w:kern w:val="0"/>
                <w:sz w:val="28"/>
                <w:szCs w:val="28"/>
              </w:rPr>
            </w:pPr>
          </w:p>
          <w:p>
            <w:pPr>
              <w:widowControl/>
              <w:textAlignment w:val="baseline"/>
              <w:rPr>
                <w:rFonts w:ascii="方正仿宋_GBK" w:hAnsi="方正仿宋_GBK" w:eastAsia="方正仿宋_GBK" w:cs="方正仿宋_GBK"/>
                <w:bCs/>
                <w:color w:val="000000"/>
                <w:kern w:val="0"/>
                <w:sz w:val="28"/>
                <w:szCs w:val="28"/>
              </w:rPr>
            </w:pPr>
          </w:p>
          <w:p>
            <w:pPr>
              <w:widowControl/>
              <w:textAlignment w:val="baseline"/>
              <w:rPr>
                <w:rFonts w:hint="eastAsia" w:ascii="方正仿宋_GBK" w:hAnsi="方正仿宋_GBK" w:eastAsia="方正仿宋_GBK" w:cs="方正仿宋_GBK"/>
                <w:bCs/>
                <w:color w:val="000000"/>
                <w:kern w:val="0"/>
                <w:sz w:val="28"/>
                <w:szCs w:val="28"/>
              </w:rPr>
            </w:pPr>
          </w:p>
          <w:p>
            <w:pPr>
              <w:widowControl/>
              <w:textAlignment w:val="baseline"/>
              <w:rPr>
                <w:rFonts w:ascii="方正仿宋_GBK" w:hAnsi="方正仿宋_GBK" w:eastAsia="方正仿宋_GBK" w:cs="方正仿宋_GBK"/>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88" w:type="dxa"/>
            <w:gridSpan w:val="6"/>
          </w:tcPr>
          <w:p>
            <w:pPr>
              <w:widowControl/>
              <w:spacing w:line="44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就业意向</w:t>
            </w:r>
          </w:p>
          <w:p>
            <w:pPr>
              <w:widowControl/>
              <w:spacing w:line="440" w:lineRule="exact"/>
              <w:jc w:val="center"/>
              <w:textAlignment w:val="baseline"/>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（简要说明个人就业意向领域和岗位，100字以内）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8188" w:type="dxa"/>
            <w:gridSpan w:val="6"/>
          </w:tcPr>
          <w:p>
            <w:pPr>
              <w:spacing w:line="440" w:lineRule="exact"/>
              <w:jc w:val="right"/>
              <w:textAlignment w:val="baseline"/>
              <w:rPr>
                <w:rFonts w:ascii="方正仿宋_GBK" w:hAnsi="方正仿宋_GBK" w:eastAsia="方正仿宋_GBK" w:cs="方正仿宋_GBK"/>
                <w:sz w:val="28"/>
                <w:szCs w:val="28"/>
              </w:rPr>
            </w:pPr>
          </w:p>
          <w:p>
            <w:pPr>
              <w:spacing w:line="440" w:lineRule="exact"/>
              <w:jc w:val="right"/>
              <w:textAlignment w:val="baseline"/>
              <w:rPr>
                <w:rFonts w:ascii="方正仿宋_GBK" w:hAnsi="方正仿宋_GBK" w:eastAsia="方正仿宋_GBK" w:cs="方正仿宋_GBK"/>
                <w:sz w:val="28"/>
                <w:szCs w:val="28"/>
              </w:rPr>
            </w:pPr>
          </w:p>
          <w:p>
            <w:pPr>
              <w:spacing w:line="440" w:lineRule="exact"/>
              <w:jc w:val="right"/>
              <w:textAlignment w:val="baseline"/>
              <w:rPr>
                <w:rFonts w:ascii="方正仿宋_GBK" w:hAnsi="方正仿宋_GBK" w:eastAsia="方正仿宋_GBK" w:cs="方正仿宋_GBK"/>
                <w:sz w:val="28"/>
                <w:szCs w:val="28"/>
              </w:rPr>
            </w:pPr>
          </w:p>
          <w:p>
            <w:pPr>
              <w:spacing w:line="440" w:lineRule="exact"/>
              <w:jc w:val="right"/>
              <w:textAlignment w:val="baseline"/>
              <w:rPr>
                <w:rFonts w:ascii="方正仿宋_GBK" w:hAnsi="方正仿宋_GBK" w:eastAsia="方正仿宋_GBK" w:cs="方正仿宋_GBK"/>
                <w:sz w:val="28"/>
                <w:szCs w:val="28"/>
              </w:rPr>
            </w:pPr>
          </w:p>
          <w:p>
            <w:pPr>
              <w:spacing w:line="440" w:lineRule="exact"/>
              <w:jc w:val="right"/>
              <w:textAlignment w:val="baseline"/>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4094" w:type="dxa"/>
            <w:gridSpan w:val="3"/>
          </w:tcPr>
          <w:p>
            <w:pPr>
              <w:spacing w:line="440" w:lineRule="exac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团支部意见</w:t>
            </w:r>
          </w:p>
          <w:p>
            <w:pPr>
              <w:spacing w:line="440" w:lineRule="exact"/>
              <w:textAlignment w:val="baseline"/>
              <w:rPr>
                <w:rFonts w:ascii="方正仿宋_GBK" w:hAnsi="方正仿宋_GBK" w:eastAsia="方正仿宋_GBK" w:cs="方正仿宋_GBK"/>
                <w:sz w:val="28"/>
                <w:szCs w:val="28"/>
              </w:rPr>
            </w:pPr>
          </w:p>
          <w:p>
            <w:pPr>
              <w:spacing w:line="440" w:lineRule="exact"/>
              <w:textAlignment w:val="baseline"/>
              <w:rPr>
                <w:rFonts w:ascii="方正仿宋_GBK" w:hAnsi="方正仿宋_GBK" w:eastAsia="方正仿宋_GBK" w:cs="方正仿宋_GBK"/>
                <w:sz w:val="28"/>
                <w:szCs w:val="28"/>
              </w:rPr>
            </w:pPr>
          </w:p>
          <w:p>
            <w:pPr>
              <w:spacing w:line="440" w:lineRule="exact"/>
              <w:textAlignment w:val="baseline"/>
              <w:rPr>
                <w:rFonts w:ascii="方正仿宋_GBK" w:hAnsi="方正仿宋_GBK" w:eastAsia="方正仿宋_GBK" w:cs="方正仿宋_GBK"/>
                <w:sz w:val="28"/>
                <w:szCs w:val="28"/>
              </w:rPr>
            </w:pPr>
          </w:p>
          <w:p>
            <w:pPr>
              <w:spacing w:line="440" w:lineRule="exact"/>
              <w:ind w:right="960"/>
              <w:textAlignment w:val="baseline"/>
              <w:rPr>
                <w:rFonts w:ascii="方正仿宋_GBK" w:hAnsi="方正仿宋_GBK" w:eastAsia="方正仿宋_GBK" w:cs="方正仿宋_GBK"/>
                <w:sz w:val="28"/>
                <w:szCs w:val="28"/>
              </w:rPr>
            </w:pPr>
          </w:p>
          <w:p>
            <w:pPr>
              <w:spacing w:line="440" w:lineRule="exact"/>
              <w:ind w:right="960"/>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支部书记签名：</w:t>
            </w:r>
          </w:p>
          <w:p>
            <w:pPr>
              <w:widowControl/>
              <w:spacing w:line="440" w:lineRule="exact"/>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tc>
        <w:tc>
          <w:tcPr>
            <w:tcW w:w="4094" w:type="dxa"/>
            <w:gridSpan w:val="3"/>
          </w:tcPr>
          <w:p>
            <w:pPr>
              <w:widowControl/>
              <w:spacing w:line="440" w:lineRule="exact"/>
              <w:jc w:val="lef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院级团委意见</w:t>
            </w:r>
          </w:p>
          <w:p>
            <w:pPr>
              <w:widowControl/>
              <w:spacing w:line="440" w:lineRule="exact"/>
              <w:jc w:val="left"/>
              <w:textAlignment w:val="baseline"/>
              <w:rPr>
                <w:rFonts w:ascii="方正仿宋_GBK" w:hAnsi="方正仿宋_GBK" w:eastAsia="方正仿宋_GBK" w:cs="方正仿宋_GBK"/>
                <w:sz w:val="28"/>
                <w:szCs w:val="28"/>
              </w:rPr>
            </w:pPr>
          </w:p>
          <w:p>
            <w:pPr>
              <w:widowControl/>
              <w:spacing w:line="440" w:lineRule="exact"/>
              <w:jc w:val="left"/>
              <w:textAlignment w:val="baseline"/>
              <w:rPr>
                <w:rFonts w:ascii="方正仿宋_GBK" w:hAnsi="方正仿宋_GBK" w:eastAsia="方正仿宋_GBK" w:cs="方正仿宋_GBK"/>
                <w:sz w:val="28"/>
                <w:szCs w:val="28"/>
              </w:rPr>
            </w:pPr>
          </w:p>
          <w:p>
            <w:pPr>
              <w:widowControl/>
              <w:spacing w:line="440" w:lineRule="exact"/>
              <w:jc w:val="left"/>
              <w:textAlignment w:val="baseline"/>
              <w:rPr>
                <w:rFonts w:ascii="方正仿宋_GBK" w:hAnsi="方正仿宋_GBK" w:eastAsia="方正仿宋_GBK" w:cs="方正仿宋_GBK"/>
                <w:sz w:val="28"/>
                <w:szCs w:val="28"/>
              </w:rPr>
            </w:pPr>
          </w:p>
          <w:p>
            <w:pPr>
              <w:widowControl/>
              <w:spacing w:line="440" w:lineRule="exact"/>
              <w:jc w:val="left"/>
              <w:textAlignment w:val="baseline"/>
              <w:rPr>
                <w:rFonts w:ascii="方正仿宋_GBK" w:hAnsi="方正仿宋_GBK" w:eastAsia="方正仿宋_GBK" w:cs="方正仿宋_GBK"/>
                <w:sz w:val="28"/>
                <w:szCs w:val="28"/>
              </w:rPr>
            </w:pPr>
          </w:p>
          <w:p>
            <w:pPr>
              <w:spacing w:line="440" w:lineRule="exact"/>
              <w:ind w:right="960"/>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盖章（签名）：</w:t>
            </w:r>
          </w:p>
          <w:p>
            <w:pPr>
              <w:spacing w:line="440" w:lineRule="exact"/>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8188" w:type="dxa"/>
            <w:gridSpan w:val="6"/>
          </w:tcPr>
          <w:p>
            <w:pPr>
              <w:spacing w:line="360" w:lineRule="exac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校级团委意见</w:t>
            </w:r>
          </w:p>
          <w:p>
            <w:pPr>
              <w:spacing w:line="360" w:lineRule="exact"/>
              <w:textAlignment w:val="baseline"/>
              <w:rPr>
                <w:rFonts w:ascii="方正仿宋_GBK" w:hAnsi="方正仿宋_GBK" w:eastAsia="方正仿宋_GBK" w:cs="方正仿宋_GBK"/>
                <w:sz w:val="28"/>
                <w:szCs w:val="28"/>
              </w:rPr>
            </w:pPr>
            <w:bookmarkStart w:id="0" w:name="_GoBack"/>
            <w:bookmarkEnd w:id="0"/>
          </w:p>
          <w:p>
            <w:pPr>
              <w:spacing w:line="360" w:lineRule="exact"/>
              <w:textAlignment w:val="baseline"/>
              <w:rPr>
                <w:rFonts w:ascii="方正仿宋_GBK" w:hAnsi="方正仿宋_GBK" w:eastAsia="方正仿宋_GBK" w:cs="方正仿宋_GBK"/>
                <w:sz w:val="28"/>
                <w:szCs w:val="28"/>
              </w:rPr>
            </w:pPr>
          </w:p>
          <w:p>
            <w:pPr>
              <w:spacing w:line="360" w:lineRule="exact"/>
              <w:textAlignment w:val="baseline"/>
              <w:rPr>
                <w:rFonts w:ascii="方正仿宋_GBK" w:hAnsi="方正仿宋_GBK" w:eastAsia="方正仿宋_GBK" w:cs="方正仿宋_GBK"/>
                <w:sz w:val="28"/>
                <w:szCs w:val="28"/>
              </w:rPr>
            </w:pPr>
          </w:p>
          <w:p>
            <w:pPr>
              <w:spacing w:line="360" w:lineRule="exact"/>
              <w:textAlignment w:val="baseline"/>
              <w:rPr>
                <w:rFonts w:ascii="方正仿宋_GBK" w:hAnsi="方正仿宋_GBK" w:eastAsia="方正仿宋_GBK" w:cs="方正仿宋_GBK"/>
                <w:sz w:val="28"/>
                <w:szCs w:val="28"/>
              </w:rPr>
            </w:pPr>
          </w:p>
          <w:p>
            <w:pPr>
              <w:spacing w:line="360" w:lineRule="exact"/>
              <w:textAlignment w:val="baseline"/>
              <w:rPr>
                <w:rFonts w:ascii="方正仿宋_GBK" w:hAnsi="方正仿宋_GBK" w:eastAsia="方正仿宋_GBK" w:cs="方正仿宋_GBK"/>
                <w:sz w:val="28"/>
                <w:szCs w:val="28"/>
              </w:rPr>
            </w:pPr>
          </w:p>
          <w:p>
            <w:pPr>
              <w:spacing w:line="360" w:lineRule="exact"/>
              <w:ind w:right="960"/>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盖章（签名）：</w:t>
            </w:r>
          </w:p>
          <w:p>
            <w:pPr>
              <w:spacing w:line="360" w:lineRule="exact"/>
              <w:jc w:val="right"/>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tc>
      </w:tr>
    </w:tbl>
    <w:p>
      <w:pPr>
        <w:widowControl/>
        <w:spacing w:line="400" w:lineRule="exact"/>
        <w:ind w:left="720" w:hanging="720" w:hangingChars="300"/>
        <w:jc w:val="left"/>
        <w:textAlignment w:val="baseline"/>
        <w:rPr>
          <w:rFonts w:ascii="Times New Roman" w:hAnsi="Times New Roman" w:eastAsia="方正仿宋简体"/>
          <w:bCs/>
          <w:color w:val="000000"/>
          <w:kern w:val="0"/>
          <w:sz w:val="24"/>
        </w:rPr>
      </w:pPr>
    </w:p>
    <w:p>
      <w:pPr>
        <w:widowControl/>
        <w:spacing w:line="400" w:lineRule="exact"/>
        <w:ind w:left="720" w:hanging="720" w:hangingChars="300"/>
        <w:jc w:val="left"/>
        <w:textAlignment w:val="baseline"/>
        <w:rPr>
          <w:rFonts w:ascii="方正仿宋_GBK" w:hAnsi="方正仿宋_GBK" w:eastAsia="方正仿宋_GBK" w:cs="方正仿宋_GBK"/>
          <w:bCs/>
          <w:color w:val="000000"/>
          <w:kern w:val="0"/>
          <w:sz w:val="24"/>
        </w:rPr>
      </w:pPr>
      <w:r>
        <w:rPr>
          <w:rFonts w:ascii="Times New Roman" w:hAnsi="Times New Roman" w:eastAsia="方正仿宋简体"/>
          <w:bCs/>
          <w:color w:val="000000"/>
          <w:kern w:val="0"/>
          <w:sz w:val="24"/>
        </w:rPr>
        <w:t>注：</w:t>
      </w:r>
      <w:r>
        <w:rPr>
          <w:rFonts w:hint="eastAsia" w:ascii="方正仿宋_GBK" w:hAnsi="方正仿宋_GBK" w:eastAsia="方正仿宋_GBK" w:cs="方正仿宋_GBK"/>
          <w:bCs/>
          <w:color w:val="000000"/>
          <w:kern w:val="0"/>
          <w:sz w:val="24"/>
        </w:rPr>
        <w:t>1. 此表格作为2022年度一般院校家庭困难学生就业意向信息采集表统一上报使用。</w:t>
      </w:r>
    </w:p>
    <w:p>
      <w:pPr>
        <w:widowControl/>
        <w:spacing w:line="400" w:lineRule="exact"/>
        <w:ind w:left="719" w:leftChars="228" w:hanging="240" w:hangingChars="100"/>
        <w:jc w:val="left"/>
        <w:textAlignment w:val="baseline"/>
        <w:rPr>
          <w:rFonts w:ascii="方正仿宋_GBK" w:hAnsi="方正仿宋_GBK" w:eastAsia="方正仿宋_GBK" w:cs="方正仿宋_GBK"/>
          <w:sz w:val="24"/>
        </w:rPr>
      </w:pPr>
      <w:r>
        <w:rPr>
          <w:rFonts w:hint="eastAsia" w:ascii="方正仿宋_GBK" w:hAnsi="方正仿宋_GBK" w:eastAsia="方正仿宋_GBK" w:cs="方正仿宋_GBK"/>
          <w:bCs/>
          <w:color w:val="000000"/>
          <w:kern w:val="0"/>
          <w:sz w:val="24"/>
        </w:rPr>
        <w:t>2.“学生类别”一栏，以学工部或学生处认定登记的各类政策保障学生，包括最低生活保障家庭学生、特困供养学生、烈士子女、家庭经济困难残疾学生及残疾人子女、生源地为新疆西藏的学生、易地扶贫搬迁安置社区学生和其他类型的家庭困难学生类别中选择一类填写。</w:t>
      </w:r>
    </w:p>
    <w:p>
      <w:pPr>
        <w:spacing w:line="560" w:lineRule="exact"/>
        <w:textAlignment w:val="baseline"/>
        <w:rPr>
          <w:rFonts w:ascii="方正黑体_GBK" w:hAnsi="方正黑体_GBK" w:eastAsia="方正黑体_GBK" w:cs="方正黑体_GBK"/>
          <w:sz w:val="32"/>
          <w:szCs w:val="32"/>
        </w:rPr>
      </w:pPr>
    </w:p>
    <w:sectPr>
      <w:footerReference r:id="rId3" w:type="default"/>
      <w:pgSz w:w="11906" w:h="16838"/>
      <w:pgMar w:top="2098" w:right="1474" w:bottom="1565"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48C61966-AE59-4761-A129-7DD2FC5C7A9F}"/>
  </w:font>
  <w:font w:name="方正小标宋简体">
    <w:panose1 w:val="02000000000000000000"/>
    <w:charset w:val="86"/>
    <w:family w:val="auto"/>
    <w:pitch w:val="default"/>
    <w:sig w:usb0="00000001" w:usb1="080E0000" w:usb2="00000000" w:usb3="00000000" w:csb0="00040000" w:csb1="00000000"/>
    <w:embedRegular r:id="rId2" w:fontKey="{BE2CD8A7-259A-4BE3-AB0C-69F42D654F52}"/>
  </w:font>
  <w:font w:name="方正仿宋_GBK">
    <w:panose1 w:val="02000000000000000000"/>
    <w:charset w:val="86"/>
    <w:family w:val="script"/>
    <w:pitch w:val="default"/>
    <w:sig w:usb0="00000001" w:usb1="080E0000" w:usb2="00000000" w:usb3="00000000" w:csb0="00040000" w:csb1="00000000"/>
    <w:embedRegular r:id="rId3" w:fontKey="{060B7DFA-38A2-4AC1-A070-E418ECB08D01}"/>
  </w:font>
  <w:font w:name="方正仿宋简体">
    <w:altName w:val="微软雅黑"/>
    <w:panose1 w:val="00000000000000000000"/>
    <w:charset w:val="86"/>
    <w:family w:val="auto"/>
    <w:pitch w:val="default"/>
    <w:sig w:usb0="00000000" w:usb1="00000000" w:usb2="00000012" w:usb3="00000000" w:csb0="00040001" w:csb1="00000000"/>
    <w:embedRegular r:id="rId4" w:fontKey="{CCDE1AB9-CC33-47CC-8376-0670B59B23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- 1 -</w:t>
                          </w:r>
                          <w:r>
                            <w:rPr>
                              <w:rFonts w:hint="eastAsia" w:ascii="宋体" w:hAnsi="宋体" w:cs="宋体"/>
                              <w:sz w:val="28"/>
                              <w:szCs w:val="44"/>
                            </w:rP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auqPKAQAAkg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WJEc6gKWdPAxPMCUIYVJbt+ATV8SwvrB1dPFVdVHJmlzWayKIifDJdXmhHCyp+sBMN4pb1kK&#10;Kg70bIOb4vgB43h0PpK6GZdW52+1MWM17WSJ5kgsRbHf9RPbna9PpJKGnsBbD1856+jJK+5owjkz&#10;944cTdMxBzAHuzkQTtLFio+8MLw/RGo/cEvNxg4TB3qqQd00VmkW/s6HU0+/0u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HauqPKAQAAkgMAAA4AAAAAAAAAAQAgAAAAHwEAAGRycy9lMm9E&#10;b2MueG1sUEsFBgAAAAAGAAYAWQEAAFsFAAAAAA==&#10;">
              <v:fill on="f" focussize="0,0"/>
              <v:stroke on="f"/>
              <v:imagedata o:title=""/>
              <o:lock v:ext="edit" aspectratio="f"/>
              <v:textbox inset="0mm,0mm,0mm,0mm" style="mso-fit-shape-to-text:t;">
                <w:txbxContent>
                  <w:p>
                    <w:pPr>
                      <w:pStyle w:val="2"/>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- 1 -</w:t>
                    </w:r>
                    <w:r>
                      <w:rPr>
                        <w:rFonts w:hint="eastAsia" w:ascii="宋体" w:hAnsi="宋体" w:cs="宋体"/>
                        <w:sz w:val="28"/>
                        <w:szCs w:val="4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ZmZhYjIxNmU2NjRhMThmMjY3ZGQ0ZTFhY2FjMjcifQ=="/>
  </w:docVars>
  <w:rsids>
    <w:rsidRoot w:val="00275933"/>
    <w:rsid w:val="00275933"/>
    <w:rsid w:val="00B670A4"/>
    <w:rsid w:val="00EF4046"/>
    <w:rsid w:val="3907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348</Words>
  <Characters>357</Characters>
  <Lines>3</Lines>
  <Paragraphs>1</Paragraphs>
  <TotalTime>3</TotalTime>
  <ScaleCrop>false</ScaleCrop>
  <LinksUpToDate>false</LinksUpToDate>
  <CharactersWithSpaces>378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2022-03-19T02:32:00Z</dcterms:created>
  <dc:creator>XXB</dc:creator>
  <cp:lastModifiedBy>yam</cp:lastModifiedBy>
  <cp:lastPrinted>2022-03-24T00:49:00Z</cp:lastPrinted>
  <dcterms:modified xsi:type="dcterms:W3CDTF">2022-11-08T03:57:31Z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CADFCCC4870D4D3ABF19B88CEC32FC0E</vt:lpwstr>
  </property>
  <property fmtid="{D5CDD505-2E9C-101B-9397-08002B2CF9AE}" pid="4" name="KSOSaveFontToCloudKey">
    <vt:lpwstr>246726377_btnclosed</vt:lpwstr>
  </property>
</Properties>
</file>